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0" w:firstLineChars="0"/>
        <w:jc w:val="center"/>
        <w:textAlignment w:val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44"/>
          <w:szCs w:val="44"/>
          <w:shd w:val="clear" w:color="auto" w:fill="FFFFFF"/>
        </w:rPr>
        <w:t>体检须知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center"/>
        <w:textAlignment w:val="auto"/>
        <w:rPr>
          <w:rFonts w:ascii="Calibri" w:hAnsi="Calibri" w:cs="Calibri"/>
          <w:color w:val="000000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00" w:firstLineChars="200"/>
        <w:jc w:val="both"/>
        <w:textAlignment w:val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1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.</w:t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报考人员进行体检时应随身携带身份证原件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带口罩 、小一寸照片、黑色碳素笔、双面胶（贴照片用）</w:t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00" w:firstLineChars="200"/>
        <w:jc w:val="both"/>
        <w:textAlignment w:val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2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.考生于体检当日上午八点半左右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空腹到云南大学附属医院（原云南省红会医院）门诊三楼大厅一号窗口交费，交费时自报省高院入职体检</w:t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00" w:firstLineChars="200"/>
        <w:jc w:val="both"/>
        <w:textAlignment w:val="auto"/>
        <w:rPr>
          <w:rFonts w:ascii="Calibri" w:hAnsi="Calibri" w:cs="Calibri"/>
          <w:color w:val="000000"/>
          <w:sz w:val="30"/>
          <w:szCs w:val="30"/>
          <w:shd w:val="clear" w:color="auto" w:fill="FFFFFF"/>
        </w:rPr>
      </w:pP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3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.</w:t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体检前一日晚餐应吃清淡的食物，不食豆类、牛奶等食物，</w:t>
      </w:r>
      <w:bookmarkStart w:id="0" w:name="_GoBack"/>
      <w:bookmarkEnd w:id="0"/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晚上十点以后请勿进食，但可喝适量的水，请勿饮酒，勿劳累；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00" w:firstLineChars="200"/>
        <w:jc w:val="both"/>
        <w:textAlignment w:val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4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.</w:t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会晕血人员请提前和抽血护士沟通；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00" w:firstLineChars="200"/>
        <w:jc w:val="both"/>
        <w:textAlignment w:val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5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.</w:t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注意保管好自已的财物，避免丢失；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00" w:firstLineChars="200"/>
        <w:jc w:val="both"/>
        <w:textAlignment w:val="auto"/>
        <w:rPr>
          <w:rFonts w:hint="eastAsia" w:ascii="Calibri" w:hAnsi="Calibri" w:cs="Calibri"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6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.交费后到医技楼12楼前台办理体检，全程谢绝有家属陪同体检，一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  <w:lang w:val="en-US" w:eastAsia="zh-CN"/>
        </w:rPr>
        <w:t>旦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发现，按规定取消体检资格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00" w:firstLineChars="200"/>
        <w:jc w:val="both"/>
        <w:textAlignment w:val="auto"/>
        <w:rPr>
          <w:rFonts w:hint="eastAsia" w:ascii="Calibri" w:hAnsi="Calibri" w:cs="Calibri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  <w:lang w:val="en-US" w:eastAsia="zh-CN"/>
        </w:rPr>
        <w:t>7.女生请素颜，以便查对身份证；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00" w:firstLineChars="200"/>
        <w:jc w:val="both"/>
        <w:textAlignment w:val="auto"/>
        <w:rPr>
          <w:rFonts w:hint="default" w:ascii="Calibri" w:hAnsi="Calibri" w:cs="Calibri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  <w:lang w:val="en-US" w:eastAsia="zh-CN"/>
        </w:rPr>
        <w:t>8.</w:t>
      </w:r>
      <w:r>
        <w:rPr>
          <w:rFonts w:hint="default" w:ascii="Calibri" w:hAnsi="Calibri" w:cs="Calibri"/>
          <w:color w:val="000000"/>
          <w:sz w:val="30"/>
          <w:szCs w:val="30"/>
          <w:shd w:val="clear" w:color="auto" w:fill="FFFFFF"/>
          <w:lang w:val="en-US" w:eastAsia="zh-CN"/>
        </w:rPr>
        <w:t>为了维持良好体检秩序，请按规定时间来体检，（九点左右开始）与之前安排的体检错开高峰，来早了恕不接待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00" w:firstLineChars="200"/>
        <w:jc w:val="both"/>
        <w:textAlignment w:val="auto"/>
        <w:rPr>
          <w:rFonts w:hint="default" w:ascii="Calibri" w:hAnsi="Calibri" w:cs="Calibri"/>
          <w:color w:val="000000"/>
          <w:sz w:val="30"/>
          <w:szCs w:val="30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00" w:firstLineChars="200"/>
        <w:jc w:val="both"/>
        <w:textAlignment w:val="auto"/>
        <w:rPr>
          <w:rFonts w:hint="eastAsia" w:ascii="Calibri" w:hAnsi="Calibri" w:cs="Calibri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  <w:lang w:val="en-US" w:eastAsia="zh-CN"/>
        </w:rPr>
        <w:t>联系人：胡老师，联系电话：15912572473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00" w:firstLineChars="200"/>
        <w:jc w:val="both"/>
        <w:textAlignment w:val="auto"/>
        <w:rPr>
          <w:rFonts w:hint="default" w:ascii="Calibri" w:hAnsi="Calibri" w:cs="Calibri"/>
          <w:color w:val="000000"/>
          <w:sz w:val="30"/>
          <w:szCs w:val="30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ZWVkY2U1ZTA4NjMxZWQ5MThjZTUwYzMwNzY0MGEifQ=="/>
  </w:docVars>
  <w:rsids>
    <w:rsidRoot w:val="7FAC68F3"/>
    <w:rsid w:val="000C055D"/>
    <w:rsid w:val="001816BC"/>
    <w:rsid w:val="003D781D"/>
    <w:rsid w:val="004110DB"/>
    <w:rsid w:val="004E19AB"/>
    <w:rsid w:val="00550E6B"/>
    <w:rsid w:val="00930C61"/>
    <w:rsid w:val="0094361D"/>
    <w:rsid w:val="00FE2F9D"/>
    <w:rsid w:val="11F07384"/>
    <w:rsid w:val="2E9126A4"/>
    <w:rsid w:val="30322CE0"/>
    <w:rsid w:val="57C21C67"/>
    <w:rsid w:val="7D683934"/>
    <w:rsid w:val="7FAC68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206</Characters>
  <Lines>1</Lines>
  <Paragraphs>1</Paragraphs>
  <TotalTime>0</TotalTime>
  <ScaleCrop>false</ScaleCrop>
  <LinksUpToDate>false</LinksUpToDate>
  <CharactersWithSpaces>241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2021-12-10T02:41:00Z</dcterms:created>
  <dc:creator>彭艳</dc:creator>
  <cp:lastModifiedBy>路于立</cp:lastModifiedBy>
  <dcterms:modified xsi:type="dcterms:W3CDTF">2023-08-29T07:51:08Z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9239F668FC1D4FD7B1A5F5A0D2CB4978_12</vt:lpwstr>
  </property>
</Properties>
</file>